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Toc300942738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Times New Roman" w:hAnsi="Times New Roman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5267960" cy="944245"/>
            <wp:effectExtent l="0" t="0" r="15240" b="20955"/>
            <wp:docPr id="1" name="图片 1" descr="医药健康logo(终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药健康logo(终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Hans"/>
        </w:rPr>
        <w:t>“质量工程”项目</w:t>
      </w:r>
      <w:r>
        <w:rPr>
          <w:rFonts w:hint="eastAsia" w:ascii="宋体" w:hAnsi="宋体"/>
          <w:b/>
          <w:bCs/>
          <w:sz w:val="44"/>
          <w:szCs w:val="44"/>
        </w:rPr>
        <w:t>建设任务书</w:t>
      </w:r>
      <w:bookmarkEnd w:id="0"/>
    </w:p>
    <w:p>
      <w:pPr>
        <w:ind w:firstLine="1120" w:firstLineChars="400"/>
        <w:rPr>
          <w:rFonts w:ascii="宋体" w:hAnsi="宋体"/>
          <w:sz w:val="28"/>
          <w:szCs w:val="28"/>
        </w:rPr>
      </w:pPr>
    </w:p>
    <w:p>
      <w:pPr>
        <w:ind w:firstLine="1120" w:firstLineChars="400"/>
        <w:rPr>
          <w:rFonts w:ascii="宋体" w:hAnsi="宋体"/>
          <w:sz w:val="28"/>
          <w:szCs w:val="28"/>
        </w:rPr>
      </w:pPr>
    </w:p>
    <w:p>
      <w:pPr>
        <w:ind w:firstLine="1120" w:firstLineChars="400"/>
        <w:rPr>
          <w:rFonts w:ascii="宋体" w:hAnsi="宋体"/>
          <w:sz w:val="28"/>
          <w:szCs w:val="28"/>
        </w:rPr>
      </w:pPr>
    </w:p>
    <w:p>
      <w:pPr>
        <w:ind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eastAsia="zh-Hans"/>
        </w:rPr>
        <w:t>项目</w:t>
      </w:r>
      <w:r>
        <w:rPr>
          <w:rFonts w:hint="eastAsia" w:ascii="宋体" w:hAnsi="宋体"/>
          <w:sz w:val="32"/>
          <w:szCs w:val="32"/>
        </w:rPr>
        <w:t xml:space="preserve">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ind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eastAsia="zh-Hans"/>
        </w:rPr>
        <w:t>项目</w:t>
      </w:r>
      <w:r>
        <w:rPr>
          <w:rFonts w:hint="eastAsia" w:ascii="宋体" w:hAnsi="宋体"/>
          <w:sz w:val="32"/>
          <w:szCs w:val="32"/>
        </w:rPr>
        <w:t>类型：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项目级别： □校级    □省级    □国家级   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所属部门：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立项时间：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ind w:firstLine="1280" w:firstLineChars="4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32"/>
          <w:szCs w:val="32"/>
        </w:rPr>
        <w:t>建 设 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</w:p>
    <w:p>
      <w:pPr>
        <w:ind w:firstLine="1120" w:firstLineChars="400"/>
        <w:rPr>
          <w:rFonts w:ascii="宋体" w:hAnsi="宋体"/>
          <w:sz w:val="28"/>
          <w:szCs w:val="28"/>
          <w:u w:val="single"/>
        </w:rPr>
      </w:pPr>
    </w:p>
    <w:p>
      <w:pPr>
        <w:rPr>
          <w:rFonts w:ascii="宋体" w:hAnsi="宋体"/>
          <w:sz w:val="28"/>
          <w:szCs w:val="28"/>
          <w:u w:val="single"/>
        </w:rPr>
      </w:pPr>
    </w:p>
    <w:p>
      <w:pPr>
        <w:ind w:firstLine="1120" w:firstLineChars="400"/>
        <w:rPr>
          <w:rFonts w:ascii="宋体" w:hAnsi="宋体"/>
          <w:sz w:val="28"/>
          <w:szCs w:val="28"/>
          <w:u w:val="single"/>
        </w:rPr>
      </w:pPr>
    </w:p>
    <w:p>
      <w:pPr>
        <w:ind w:firstLine="1120" w:firstLineChars="400"/>
        <w:rPr>
          <w:rFonts w:ascii="宋体" w:hAnsi="宋体"/>
          <w:sz w:val="28"/>
          <w:szCs w:val="28"/>
          <w:u w:val="single"/>
        </w:rPr>
      </w:pPr>
    </w:p>
    <w:p>
      <w:pPr>
        <w:ind w:firstLine="1120" w:firstLineChars="4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教务处  制</w:t>
      </w:r>
    </w:p>
    <w:p>
      <w:pPr>
        <w:tabs>
          <w:tab w:val="left" w:pos="1679"/>
        </w:tabs>
        <w:spacing w:line="520" w:lineRule="exact"/>
        <w:ind w:right="-693" w:rightChars="-330"/>
        <w:rPr>
          <w:rFonts w:ascii="宋体" w:hAnsi="宋体"/>
          <w:b/>
          <w:bCs/>
          <w:sz w:val="28"/>
          <w:szCs w:val="28"/>
        </w:rPr>
      </w:pPr>
      <w:bookmarkStart w:id="1" w:name="OLE_LINK1"/>
    </w:p>
    <w:p>
      <w:pPr>
        <w:tabs>
          <w:tab w:val="left" w:pos="1679"/>
        </w:tabs>
        <w:spacing w:line="520" w:lineRule="exact"/>
        <w:ind w:right="-693" w:rightChars="-33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一、项目基本情况</w:t>
      </w:r>
      <w:bookmarkEnd w:id="1"/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43"/>
        <w:gridCol w:w="1525"/>
        <w:gridCol w:w="1144"/>
        <w:gridCol w:w="1612"/>
        <w:gridCol w:w="133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项目负责人基本信息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280" w:firstLineChars="10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专业技术职称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最高学历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所在部门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pacing w:before="0" w:after="0" w:line="520" w:lineRule="exact"/>
              <w:jc w:val="center"/>
              <w:rPr>
                <w:rFonts w:ascii="宋体" w:hAnsi="宋体" w:eastAsiaTheme="minorEastAsia" w:cstheme="minorBidi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2" w:name="OLE_LINK2"/>
            <w:r>
              <w:rPr>
                <w:rFonts w:hint="eastAsia" w:ascii="宋体" w:hAnsi="宋体"/>
                <w:sz w:val="28"/>
                <w:szCs w:val="28"/>
              </w:rPr>
              <w:t>主要参与人员信息</w:t>
            </w:r>
            <w:bookmarkEnd w:id="2"/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  称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kern w:val="0"/>
          <w:sz w:val="28"/>
          <w:szCs w:val="28"/>
        </w:rPr>
        <w:t>二、项目总体目标</w:t>
      </w: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8" w:hRule="atLeast"/>
          <w:jc w:val="center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项目建设目标应与验收标准一致。建设目标要清晰、具体且具有较强的可操作性。（可另附页）</w:t>
            </w:r>
          </w:p>
        </w:tc>
      </w:tr>
    </w:tbl>
    <w:p>
      <w:pPr>
        <w:widowControl/>
        <w:spacing w:line="520" w:lineRule="exact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三、分年度建设目标（表格可根据建设周期自行调整）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279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520" w:lineRule="exact"/>
              <w:ind w:left="105" w:leftChars="50" w:firstLine="280" w:firstLineChars="1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  <w:p>
            <w:pPr>
              <w:snapToGrid w:val="0"/>
              <w:spacing w:line="5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项目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师资队伍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预期目标：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验收要点：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责任人：</w:t>
            </w: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科学研究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实践教学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条件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课程建设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人才培养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质量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…</w:t>
            </w:r>
          </w:p>
        </w:tc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right="-693" w:rightChars="-330"/>
        <w:rPr>
          <w:rFonts w:ascii="宋体" w:hAnsi="宋体" w:cs="Times New Roman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spacing w:line="520" w:lineRule="exact"/>
        <w:ind w:right="-693" w:rightChars="-33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四、经费预算</w:t>
      </w: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93"/>
        <w:gridCol w:w="3686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经费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预算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经费开支项目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建设内容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经费预算（元）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合计</w:t>
            </w:r>
          </w:p>
        </w:tc>
        <w:tc>
          <w:tcPr>
            <w:tcW w:w="5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五、学校意见</w:t>
      </w:r>
    </w:p>
    <w:tbl>
      <w:tblPr>
        <w:tblStyle w:val="6"/>
        <w:tblW w:w="94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1"/>
        <w:gridCol w:w="85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1370" w:hRule="atLeast"/>
          <w:jc w:val="center"/>
        </w:trPr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7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right="7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right="7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before="156" w:beforeLines="50" w:line="520" w:lineRule="exact"/>
              <w:ind w:firstLine="6020" w:firstLineChars="2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2" w:hRule="atLeast"/>
          <w:jc w:val="center"/>
        </w:trPr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7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教务处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before="156" w:beforeLines="50" w:line="520" w:lineRule="exact"/>
              <w:ind w:firstLine="6020" w:firstLineChars="2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84" w:hRule="atLeast"/>
          <w:jc w:val="center"/>
        </w:trPr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7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8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6020" w:firstLineChars="2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2VhYjkzMWViZTUzNGI1ODFhYWE4ZDhkMWYzOGYifQ=="/>
  </w:docVars>
  <w:rsids>
    <w:rsidRoot w:val="00726726"/>
    <w:rsid w:val="000930D0"/>
    <w:rsid w:val="000F3D85"/>
    <w:rsid w:val="00103802"/>
    <w:rsid w:val="00196FBA"/>
    <w:rsid w:val="002B502F"/>
    <w:rsid w:val="002F20E0"/>
    <w:rsid w:val="003B71BD"/>
    <w:rsid w:val="003F0D5D"/>
    <w:rsid w:val="004360CB"/>
    <w:rsid w:val="00681D0D"/>
    <w:rsid w:val="006F5258"/>
    <w:rsid w:val="00726726"/>
    <w:rsid w:val="00783878"/>
    <w:rsid w:val="007E327A"/>
    <w:rsid w:val="009729D9"/>
    <w:rsid w:val="009C211E"/>
    <w:rsid w:val="00B367CC"/>
    <w:rsid w:val="00B431A6"/>
    <w:rsid w:val="00CE14ED"/>
    <w:rsid w:val="00D92F26"/>
    <w:rsid w:val="00EA2849"/>
    <w:rsid w:val="00F43B4D"/>
    <w:rsid w:val="00FE3CC1"/>
    <w:rsid w:val="00FE5601"/>
    <w:rsid w:val="07570CC0"/>
    <w:rsid w:val="0A9D633D"/>
    <w:rsid w:val="0B19029C"/>
    <w:rsid w:val="2265761B"/>
    <w:rsid w:val="238635CB"/>
    <w:rsid w:val="266A138D"/>
    <w:rsid w:val="29AE0B50"/>
    <w:rsid w:val="2B41713D"/>
    <w:rsid w:val="2D9B5A0D"/>
    <w:rsid w:val="319255EC"/>
    <w:rsid w:val="33C12CF8"/>
    <w:rsid w:val="365F437D"/>
    <w:rsid w:val="46685272"/>
    <w:rsid w:val="4A6743FE"/>
    <w:rsid w:val="4CAF6704"/>
    <w:rsid w:val="54D426BA"/>
    <w:rsid w:val="57792E82"/>
    <w:rsid w:val="61CF1CF5"/>
    <w:rsid w:val="66573E23"/>
    <w:rsid w:val="6F770FCD"/>
    <w:rsid w:val="71802539"/>
    <w:rsid w:val="725C39D6"/>
    <w:rsid w:val="73FB9B10"/>
    <w:rsid w:val="77776B82"/>
    <w:rsid w:val="7A6978E6"/>
    <w:rsid w:val="7D7D7D0B"/>
    <w:rsid w:val="BF7FFA58"/>
    <w:rsid w:val="EF3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305</Characters>
  <Lines>5</Lines>
  <Paragraphs>1</Paragraphs>
  <TotalTime>2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Windows</cp:lastModifiedBy>
  <dcterms:modified xsi:type="dcterms:W3CDTF">2022-11-08T15:40:37Z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0CB158DF9C7F4D1E85487DAC7A67B510</vt:lpwstr>
  </property>
</Properties>
</file>