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38D1" w:rsidRPr="00F377E4" w:rsidRDefault="004C0E1B" w:rsidP="00251338">
      <w:pPr>
        <w:spacing w:line="560" w:lineRule="exact"/>
        <w:jc w:val="center"/>
        <w:rPr>
          <w:rFonts w:ascii="方正小标宋_GBK" w:eastAsia="方正小标宋_GBK" w:hAnsi="仿宋"/>
          <w:sz w:val="44"/>
          <w:szCs w:val="44"/>
        </w:rPr>
      </w:pPr>
      <w:r w:rsidRPr="004C0E1B">
        <w:rPr>
          <w:rFonts w:ascii="方正小标宋_GBK" w:eastAsia="方正小标宋_GBK" w:hAnsi="仿宋" w:hint="eastAsia"/>
          <w:sz w:val="44"/>
          <w:szCs w:val="44"/>
        </w:rPr>
        <w:t>关于转发《2019年度云南省哲学社会科学规划重大项目申报公告》的通知</w:t>
      </w:r>
    </w:p>
    <w:p w:rsidR="00251338" w:rsidRPr="00F15978" w:rsidRDefault="00251338" w:rsidP="00251338">
      <w:pPr>
        <w:spacing w:line="560" w:lineRule="exact"/>
        <w:jc w:val="center"/>
        <w:rPr>
          <w:rFonts w:ascii="方正小标宋_GBK" w:eastAsia="方正小标宋_GBK" w:hAnsi="仿宋"/>
          <w:sz w:val="44"/>
          <w:szCs w:val="44"/>
        </w:rPr>
      </w:pPr>
    </w:p>
    <w:p w:rsidR="00C638D1" w:rsidRPr="001429E1" w:rsidRDefault="00C638D1" w:rsidP="00251338">
      <w:pPr>
        <w:spacing w:line="560" w:lineRule="exact"/>
        <w:rPr>
          <w:rFonts w:ascii="仿宋" w:eastAsia="仿宋" w:hAnsi="仿宋"/>
          <w:sz w:val="32"/>
          <w:szCs w:val="32"/>
        </w:rPr>
      </w:pPr>
      <w:r w:rsidRPr="001429E1">
        <w:rPr>
          <w:rFonts w:ascii="仿宋" w:eastAsia="仿宋" w:hAnsi="仿宋" w:hint="eastAsia"/>
          <w:sz w:val="32"/>
          <w:szCs w:val="32"/>
        </w:rPr>
        <w:t>各部、</w:t>
      </w:r>
      <w:r w:rsidR="00F377E4">
        <w:rPr>
          <w:rFonts w:ascii="仿宋" w:eastAsia="仿宋" w:hAnsi="仿宋" w:hint="eastAsia"/>
          <w:sz w:val="32"/>
          <w:szCs w:val="32"/>
        </w:rPr>
        <w:t>系</w:t>
      </w:r>
      <w:r w:rsidR="00F377E4" w:rsidRPr="00F377E4">
        <w:rPr>
          <w:rFonts w:ascii="仿宋" w:eastAsia="仿宋" w:hAnsi="仿宋" w:hint="eastAsia"/>
          <w:sz w:val="32"/>
          <w:szCs w:val="32"/>
        </w:rPr>
        <w:t>、</w:t>
      </w:r>
      <w:r w:rsidR="00F377E4">
        <w:rPr>
          <w:rFonts w:ascii="仿宋" w:eastAsia="仿宋" w:hAnsi="仿宋" w:hint="eastAsia"/>
          <w:sz w:val="32"/>
          <w:szCs w:val="32"/>
        </w:rPr>
        <w:t>职能部门</w:t>
      </w:r>
      <w:r w:rsidRPr="001429E1">
        <w:rPr>
          <w:rFonts w:ascii="仿宋" w:eastAsia="仿宋" w:hAnsi="仿宋" w:hint="eastAsia"/>
          <w:sz w:val="32"/>
          <w:szCs w:val="32"/>
        </w:rPr>
        <w:t>：</w:t>
      </w:r>
    </w:p>
    <w:p w:rsidR="00914BAE" w:rsidRPr="00117BF6" w:rsidRDefault="00D9280C" w:rsidP="00F377E4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D9280C">
        <w:rPr>
          <w:rFonts w:ascii="仿宋" w:eastAsia="仿宋" w:hAnsi="仿宋" w:hint="eastAsia"/>
          <w:sz w:val="32"/>
          <w:szCs w:val="32"/>
        </w:rPr>
        <w:t>2019年度云南省哲学社会科学规划重大项目申报</w:t>
      </w:r>
      <w:r w:rsidR="00117BF6">
        <w:rPr>
          <w:rFonts w:ascii="仿宋" w:eastAsia="仿宋" w:hAnsi="仿宋" w:hint="eastAsia"/>
          <w:sz w:val="32"/>
          <w:szCs w:val="32"/>
        </w:rPr>
        <w:t>公告已发布，</w:t>
      </w:r>
      <w:r w:rsidRPr="00D9280C">
        <w:rPr>
          <w:rFonts w:ascii="仿宋" w:eastAsia="仿宋" w:hAnsi="仿宋" w:hint="eastAsia"/>
          <w:sz w:val="32"/>
          <w:szCs w:val="32"/>
        </w:rPr>
        <w:t>相关信息详</w:t>
      </w:r>
      <w:r w:rsidR="00117BF6">
        <w:rPr>
          <w:rFonts w:ascii="仿宋" w:eastAsia="仿宋" w:hAnsi="仿宋" w:hint="eastAsia"/>
          <w:sz w:val="32"/>
          <w:szCs w:val="32"/>
        </w:rPr>
        <w:t>见附件1或登陆云南哲学社会科学规划网查看</w:t>
      </w:r>
      <w:r w:rsidR="00D804D7">
        <w:rPr>
          <w:rFonts w:ascii="仿宋" w:eastAsia="仿宋" w:hAnsi="仿宋" w:hint="eastAsia"/>
          <w:sz w:val="32"/>
          <w:szCs w:val="32"/>
        </w:rPr>
        <w:t>，</w:t>
      </w:r>
      <w:r w:rsidR="00D804D7" w:rsidRPr="00D804D7">
        <w:rPr>
          <w:rFonts w:ascii="仿宋" w:eastAsia="仿宋" w:hAnsi="仿宋" w:hint="eastAsia"/>
          <w:sz w:val="32"/>
          <w:szCs w:val="32"/>
        </w:rPr>
        <w:t>请各部门根据通知内容要求</w:t>
      </w:r>
      <w:r w:rsidR="00D804D7">
        <w:rPr>
          <w:rFonts w:ascii="仿宋" w:eastAsia="仿宋" w:hAnsi="仿宋" w:hint="eastAsia"/>
          <w:sz w:val="32"/>
          <w:szCs w:val="32"/>
        </w:rPr>
        <w:t>认真做好</w:t>
      </w:r>
      <w:r w:rsidR="00D804D7" w:rsidRPr="00D804D7">
        <w:rPr>
          <w:rFonts w:ascii="仿宋" w:eastAsia="仿宋" w:hAnsi="仿宋" w:hint="eastAsia"/>
          <w:sz w:val="32"/>
          <w:szCs w:val="32"/>
        </w:rPr>
        <w:t>申报工作</w:t>
      </w:r>
      <w:r w:rsidR="00D804D7">
        <w:rPr>
          <w:rFonts w:ascii="仿宋" w:eastAsia="仿宋" w:hAnsi="仿宋" w:hint="eastAsia"/>
          <w:sz w:val="32"/>
          <w:szCs w:val="32"/>
        </w:rPr>
        <w:t>。</w:t>
      </w:r>
      <w:r w:rsidR="00D804D7" w:rsidRPr="00D804D7">
        <w:rPr>
          <w:rFonts w:ascii="仿宋" w:eastAsia="仿宋" w:hAnsi="仿宋" w:hint="eastAsia"/>
          <w:sz w:val="32"/>
          <w:szCs w:val="32"/>
        </w:rPr>
        <w:t>2019年度省哲学社会科学规划重大项目包括基础理论研究、应用对策研究和跨学科研究，以应用对策研究为主，共发布45个研究选题方向（见附件2）</w:t>
      </w:r>
      <w:r w:rsidR="00D804D7">
        <w:rPr>
          <w:rFonts w:ascii="仿宋" w:eastAsia="仿宋" w:hAnsi="仿宋" w:hint="eastAsia"/>
          <w:sz w:val="32"/>
          <w:szCs w:val="32"/>
        </w:rPr>
        <w:t>。</w:t>
      </w:r>
      <w:r w:rsidR="00D804D7" w:rsidRPr="00D804D7">
        <w:rPr>
          <w:rFonts w:ascii="仿宋" w:eastAsia="仿宋" w:hAnsi="仿宋" w:hint="eastAsia"/>
          <w:sz w:val="32"/>
          <w:szCs w:val="32"/>
        </w:rPr>
        <w:t>本次项目实行网上申报。申请人</w:t>
      </w:r>
      <w:r w:rsidR="00921A02">
        <w:rPr>
          <w:rFonts w:ascii="仿宋" w:eastAsia="仿宋" w:hAnsi="仿宋" w:hint="eastAsia"/>
          <w:sz w:val="32"/>
          <w:szCs w:val="32"/>
        </w:rPr>
        <w:t>请</w:t>
      </w:r>
      <w:r w:rsidR="00D804D7" w:rsidRPr="00D804D7">
        <w:rPr>
          <w:rFonts w:ascii="仿宋" w:eastAsia="仿宋" w:hAnsi="仿宋" w:hint="eastAsia"/>
          <w:sz w:val="32"/>
          <w:szCs w:val="32"/>
        </w:rPr>
        <w:t>登录云南省哲学社会科学科研管理系统（kyglpt.ynpopss.gov.cn），按要求填写和上传《申请书》《活页》（请使用Office软件处理文档，勿使用WPS软件），经所在</w:t>
      </w:r>
      <w:r w:rsidR="00D804D7">
        <w:rPr>
          <w:rFonts w:ascii="仿宋" w:eastAsia="仿宋" w:hAnsi="仿宋" w:hint="eastAsia"/>
          <w:sz w:val="32"/>
          <w:szCs w:val="32"/>
        </w:rPr>
        <w:t>教学科研部</w:t>
      </w:r>
      <w:r w:rsidR="00D804D7" w:rsidRPr="00D804D7">
        <w:rPr>
          <w:rFonts w:ascii="仿宋" w:eastAsia="仿宋" w:hAnsi="仿宋" w:hint="eastAsia"/>
          <w:sz w:val="32"/>
          <w:szCs w:val="32"/>
        </w:rPr>
        <w:t>网上审核通过后，打印纸质《申请书》一式2份《活页》7份</w:t>
      </w:r>
      <w:r w:rsidR="00D804D7">
        <w:rPr>
          <w:rFonts w:ascii="仿宋" w:eastAsia="仿宋" w:hAnsi="仿宋" w:hint="eastAsia"/>
          <w:sz w:val="32"/>
          <w:szCs w:val="32"/>
        </w:rPr>
        <w:t>（</w:t>
      </w:r>
      <w:r w:rsidR="00D804D7" w:rsidRPr="00D804D7">
        <w:rPr>
          <w:rFonts w:ascii="仿宋" w:eastAsia="仿宋" w:hAnsi="仿宋" w:hint="eastAsia"/>
          <w:sz w:val="32"/>
          <w:szCs w:val="32"/>
        </w:rPr>
        <w:t>以A3纸双面印制、中缝装订</w:t>
      </w:r>
      <w:r w:rsidR="00D804D7">
        <w:rPr>
          <w:rFonts w:ascii="仿宋" w:eastAsia="仿宋" w:hAnsi="仿宋" w:hint="eastAsia"/>
          <w:sz w:val="32"/>
          <w:szCs w:val="32"/>
        </w:rPr>
        <w:t>），报送教学科研部</w:t>
      </w:r>
      <w:r w:rsidR="009D2CCA">
        <w:rPr>
          <w:rFonts w:ascii="仿宋" w:eastAsia="仿宋" w:hAnsi="仿宋" w:hint="eastAsia"/>
          <w:sz w:val="32"/>
          <w:szCs w:val="32"/>
        </w:rPr>
        <w:t>(海源</w:t>
      </w:r>
      <w:r w:rsidR="009D2CCA">
        <w:rPr>
          <w:rFonts w:ascii="仿宋" w:eastAsia="仿宋" w:hAnsi="仿宋"/>
          <w:sz w:val="32"/>
          <w:szCs w:val="32"/>
        </w:rPr>
        <w:t>第二教学楼</w:t>
      </w:r>
      <w:r w:rsidR="009D2CCA">
        <w:rPr>
          <w:rFonts w:ascii="仿宋" w:eastAsia="仿宋" w:hAnsi="仿宋" w:hint="eastAsia"/>
          <w:sz w:val="32"/>
          <w:szCs w:val="32"/>
        </w:rPr>
        <w:t>101办公室)</w:t>
      </w:r>
      <w:r w:rsidR="00D804D7">
        <w:rPr>
          <w:rFonts w:ascii="仿宋" w:eastAsia="仿宋" w:hAnsi="仿宋" w:hint="eastAsia"/>
          <w:sz w:val="32"/>
          <w:szCs w:val="32"/>
        </w:rPr>
        <w:t>，电子版发送到邮箱：</w:t>
      </w:r>
      <w:hyperlink r:id="rId7" w:history="1">
        <w:r w:rsidR="00D804D7" w:rsidRPr="001108D0">
          <w:rPr>
            <w:rStyle w:val="aa"/>
            <w:rFonts w:ascii="仿宋" w:eastAsia="仿宋" w:hAnsi="仿宋" w:cs="Times New Roman"/>
            <w:sz w:val="32"/>
            <w:szCs w:val="32"/>
          </w:rPr>
          <w:t>1059614275@qq.com</w:t>
        </w:r>
      </w:hyperlink>
      <w:r w:rsidR="00D804D7">
        <w:rPr>
          <w:rFonts w:ascii="仿宋" w:eastAsia="仿宋" w:hAnsi="仿宋" w:hint="eastAsia"/>
          <w:sz w:val="32"/>
          <w:szCs w:val="32"/>
        </w:rPr>
        <w:t>。</w:t>
      </w:r>
      <w:r w:rsidR="00D804D7" w:rsidRPr="00D804D7">
        <w:rPr>
          <w:rFonts w:ascii="仿宋" w:eastAsia="仿宋" w:hAnsi="仿宋" w:hint="eastAsia"/>
          <w:sz w:val="32"/>
          <w:szCs w:val="32"/>
        </w:rPr>
        <w:t>项目申报截止日期为2019年10月8日，逾期不予受理</w:t>
      </w:r>
    </w:p>
    <w:p w:rsidR="00914BAE" w:rsidRDefault="00914BAE" w:rsidP="00883450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1429E1">
        <w:rPr>
          <w:rFonts w:ascii="仿宋" w:eastAsia="仿宋" w:hAnsi="仿宋" w:hint="eastAsia"/>
          <w:sz w:val="32"/>
          <w:szCs w:val="32"/>
        </w:rPr>
        <w:t>联系人：</w:t>
      </w:r>
      <w:r w:rsidR="00F37612" w:rsidRPr="001429E1">
        <w:rPr>
          <w:rFonts w:ascii="仿宋" w:eastAsia="仿宋" w:hAnsi="仿宋" w:hint="eastAsia"/>
          <w:sz w:val="32"/>
          <w:szCs w:val="32"/>
        </w:rPr>
        <w:t>华 平</w:t>
      </w:r>
    </w:p>
    <w:p w:rsidR="00251338" w:rsidRPr="001429E1" w:rsidRDefault="00251338" w:rsidP="00883450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联系</w:t>
      </w:r>
      <w:r>
        <w:rPr>
          <w:rFonts w:ascii="仿宋" w:eastAsia="仿宋" w:hAnsi="仿宋"/>
          <w:sz w:val="32"/>
          <w:szCs w:val="32"/>
        </w:rPr>
        <w:t>电话：</w:t>
      </w:r>
      <w:r>
        <w:rPr>
          <w:rFonts w:ascii="仿宋" w:eastAsia="仿宋" w:hAnsi="仿宋" w:hint="eastAsia"/>
          <w:sz w:val="32"/>
          <w:szCs w:val="32"/>
        </w:rPr>
        <w:t>13988444816</w:t>
      </w:r>
    </w:p>
    <w:p w:rsidR="00914BAE" w:rsidRPr="001429E1" w:rsidRDefault="00914BAE" w:rsidP="00D853D2">
      <w:pPr>
        <w:ind w:firstLine="420"/>
        <w:rPr>
          <w:rFonts w:ascii="仿宋" w:eastAsia="仿宋" w:hAnsi="仿宋"/>
          <w:sz w:val="32"/>
          <w:szCs w:val="32"/>
        </w:rPr>
      </w:pPr>
    </w:p>
    <w:p w:rsidR="00D804D7" w:rsidRDefault="00914BAE" w:rsidP="00D804D7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1429E1">
        <w:rPr>
          <w:rFonts w:ascii="仿宋" w:eastAsia="仿宋" w:hAnsi="仿宋" w:hint="eastAsia"/>
          <w:sz w:val="32"/>
          <w:szCs w:val="32"/>
        </w:rPr>
        <w:t>附件：</w:t>
      </w:r>
      <w:r w:rsidR="00F377E4">
        <w:rPr>
          <w:rFonts w:ascii="仿宋" w:eastAsia="仿宋" w:hAnsi="仿宋" w:hint="eastAsia"/>
          <w:sz w:val="32"/>
          <w:szCs w:val="32"/>
        </w:rPr>
        <w:t>1、</w:t>
      </w:r>
      <w:r w:rsidR="00D804D7" w:rsidRPr="00D804D7">
        <w:rPr>
          <w:rFonts w:ascii="仿宋" w:eastAsia="仿宋" w:hAnsi="仿宋" w:hint="eastAsia"/>
          <w:sz w:val="32"/>
          <w:szCs w:val="32"/>
        </w:rPr>
        <w:t>2019年度云南省哲学社会科学规划重大项目申报</w:t>
      </w:r>
    </w:p>
    <w:p w:rsidR="00D804D7" w:rsidRDefault="00D804D7" w:rsidP="00D804D7">
      <w:pPr>
        <w:ind w:firstLineChars="600" w:firstLine="1920"/>
        <w:rPr>
          <w:rFonts w:ascii="仿宋" w:eastAsia="仿宋" w:hAnsi="仿宋"/>
          <w:sz w:val="32"/>
          <w:szCs w:val="32"/>
        </w:rPr>
      </w:pPr>
      <w:r w:rsidRPr="00D804D7">
        <w:rPr>
          <w:rFonts w:ascii="仿宋" w:eastAsia="仿宋" w:hAnsi="仿宋" w:hint="eastAsia"/>
          <w:sz w:val="32"/>
          <w:szCs w:val="32"/>
        </w:rPr>
        <w:t>公告</w:t>
      </w:r>
    </w:p>
    <w:p w:rsidR="00921A02" w:rsidRDefault="00B71F5C" w:rsidP="00921A02">
      <w:pPr>
        <w:ind w:leftChars="600" w:left="1260" w:firstLineChars="100" w:firstLine="210"/>
        <w:rPr>
          <w:rFonts w:ascii="仿宋" w:eastAsia="仿宋" w:hAnsi="仿宋"/>
          <w:sz w:val="32"/>
          <w:szCs w:val="32"/>
        </w:rPr>
      </w:pPr>
      <w:hyperlink r:id="rId8" w:history="1">
        <w:r w:rsidR="00921A02" w:rsidRPr="001108D0">
          <w:rPr>
            <w:rStyle w:val="aa"/>
            <w:rFonts w:ascii="仿宋" w:eastAsia="仿宋" w:hAnsi="仿宋" w:cs="Times New Roman"/>
            <w:sz w:val="32"/>
            <w:szCs w:val="32"/>
          </w:rPr>
          <w:t>http://www.ynpopss.gov.cn/html/2019/tongzh</w:t>
        </w:r>
      </w:hyperlink>
      <w:r w:rsidR="00921A02" w:rsidRPr="00921A02">
        <w:rPr>
          <w:rFonts w:ascii="仿宋" w:eastAsia="仿宋" w:hAnsi="仿宋"/>
          <w:sz w:val="32"/>
          <w:szCs w:val="32"/>
        </w:rPr>
        <w:t>itonggao_0912/1825.html?from=groupmessage&amp;isappinstalled=0</w:t>
      </w:r>
    </w:p>
    <w:p w:rsidR="00D804D7" w:rsidRDefault="00114ECB" w:rsidP="00D804D7">
      <w:pPr>
        <w:ind w:firstLineChars="500" w:firstLine="16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</w:t>
      </w:r>
      <w:r w:rsidR="00D804D7" w:rsidRPr="00D804D7">
        <w:rPr>
          <w:rFonts w:ascii="仿宋" w:eastAsia="仿宋" w:hAnsi="仿宋" w:hint="eastAsia"/>
          <w:sz w:val="32"/>
          <w:szCs w:val="32"/>
        </w:rPr>
        <w:t>2019年度云南省哲学社会科学重大项目选题研究</w:t>
      </w:r>
    </w:p>
    <w:p w:rsidR="00D804D7" w:rsidRDefault="00D804D7" w:rsidP="00D804D7">
      <w:pPr>
        <w:ind w:firstLineChars="500" w:firstLine="160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 xml:space="preserve"> </w:t>
      </w:r>
      <w:r w:rsidRPr="00D804D7">
        <w:rPr>
          <w:rFonts w:ascii="仿宋" w:eastAsia="仿宋" w:hAnsi="仿宋" w:hint="eastAsia"/>
          <w:sz w:val="32"/>
          <w:szCs w:val="32"/>
        </w:rPr>
        <w:t>方向</w:t>
      </w:r>
      <w:r w:rsidR="00114ECB">
        <w:rPr>
          <w:rFonts w:ascii="仿宋" w:eastAsia="仿宋" w:hAnsi="仿宋" w:hint="eastAsia"/>
          <w:sz w:val="32"/>
          <w:szCs w:val="32"/>
        </w:rPr>
        <w:t xml:space="preserve"> </w:t>
      </w:r>
      <w:r w:rsidR="00114ECB">
        <w:rPr>
          <w:rFonts w:ascii="仿宋" w:eastAsia="仿宋" w:hAnsi="仿宋"/>
          <w:sz w:val="32"/>
          <w:szCs w:val="32"/>
        </w:rPr>
        <w:t xml:space="preserve"> </w:t>
      </w:r>
    </w:p>
    <w:p w:rsidR="00251338" w:rsidRDefault="00914BAE" w:rsidP="00D804D7">
      <w:pPr>
        <w:ind w:firstLineChars="500" w:firstLine="1600"/>
        <w:rPr>
          <w:rFonts w:ascii="仿宋" w:eastAsia="仿宋" w:hAnsi="仿宋"/>
          <w:sz w:val="32"/>
          <w:szCs w:val="32"/>
        </w:rPr>
      </w:pPr>
      <w:r w:rsidRPr="001429E1">
        <w:rPr>
          <w:rFonts w:ascii="仿宋" w:eastAsia="仿宋" w:hAnsi="仿宋"/>
          <w:sz w:val="32"/>
          <w:szCs w:val="32"/>
        </w:rPr>
        <w:t xml:space="preserve">            </w:t>
      </w:r>
      <w:r w:rsidR="00F230F3">
        <w:rPr>
          <w:rFonts w:ascii="仿宋" w:eastAsia="仿宋" w:hAnsi="仿宋"/>
          <w:sz w:val="32"/>
          <w:szCs w:val="32"/>
        </w:rPr>
        <w:t xml:space="preserve">  </w:t>
      </w:r>
    </w:p>
    <w:p w:rsidR="00251338" w:rsidRDefault="00251338" w:rsidP="00251338">
      <w:pPr>
        <w:ind w:firstLine="420"/>
        <w:rPr>
          <w:rFonts w:ascii="仿宋" w:eastAsia="仿宋" w:hAnsi="仿宋"/>
          <w:sz w:val="32"/>
          <w:szCs w:val="32"/>
        </w:rPr>
      </w:pPr>
    </w:p>
    <w:p w:rsidR="00251338" w:rsidRPr="00251338" w:rsidRDefault="00251338" w:rsidP="00251338">
      <w:pPr>
        <w:ind w:firstLine="420"/>
        <w:rPr>
          <w:rFonts w:ascii="仿宋" w:eastAsia="仿宋" w:hAnsi="仿宋"/>
          <w:sz w:val="32"/>
          <w:szCs w:val="32"/>
        </w:rPr>
      </w:pPr>
    </w:p>
    <w:p w:rsidR="00914BAE" w:rsidRPr="001429E1" w:rsidRDefault="00543E37" w:rsidP="009D2CCA">
      <w:pPr>
        <w:ind w:right="640"/>
        <w:jc w:val="right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云南医药健康职业</w:t>
      </w:r>
      <w:bookmarkStart w:id="0" w:name="_GoBack"/>
      <w:bookmarkEnd w:id="0"/>
      <w:r>
        <w:rPr>
          <w:rFonts w:ascii="仿宋" w:eastAsia="仿宋" w:hAnsi="仿宋" w:hint="eastAsia"/>
          <w:sz w:val="32"/>
          <w:szCs w:val="32"/>
        </w:rPr>
        <w:t>学院</w:t>
      </w:r>
      <w:r w:rsidR="009D2CCA">
        <w:rPr>
          <w:rFonts w:ascii="仿宋" w:eastAsia="仿宋" w:hAnsi="仿宋" w:hint="eastAsia"/>
          <w:sz w:val="32"/>
          <w:szCs w:val="32"/>
        </w:rPr>
        <w:t>教学</w:t>
      </w:r>
      <w:r w:rsidR="009D2CCA">
        <w:rPr>
          <w:rFonts w:ascii="仿宋" w:eastAsia="仿宋" w:hAnsi="仿宋"/>
          <w:sz w:val="32"/>
          <w:szCs w:val="32"/>
        </w:rPr>
        <w:t>科研部</w:t>
      </w:r>
    </w:p>
    <w:p w:rsidR="00914BAE" w:rsidRPr="001429E1" w:rsidRDefault="009D2CCA" w:rsidP="009D2CCA">
      <w:pPr>
        <w:ind w:right="128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 xml:space="preserve">                          </w:t>
      </w:r>
      <w:r w:rsidR="00914BAE" w:rsidRPr="001429E1">
        <w:rPr>
          <w:rFonts w:ascii="仿宋" w:eastAsia="仿宋" w:hAnsi="仿宋"/>
          <w:sz w:val="32"/>
          <w:szCs w:val="32"/>
        </w:rPr>
        <w:t>2</w:t>
      </w:r>
      <w:r w:rsidR="00914BAE" w:rsidRPr="001429E1">
        <w:rPr>
          <w:rFonts w:ascii="仿宋" w:eastAsia="仿宋" w:hAnsi="仿宋" w:hint="eastAsia"/>
          <w:sz w:val="32"/>
          <w:szCs w:val="32"/>
        </w:rPr>
        <w:t>019年</w:t>
      </w:r>
      <w:r w:rsidR="00F230F3">
        <w:rPr>
          <w:rFonts w:ascii="仿宋" w:eastAsia="仿宋" w:hAnsi="仿宋" w:hint="eastAsia"/>
          <w:sz w:val="32"/>
          <w:szCs w:val="32"/>
        </w:rPr>
        <w:t>9</w:t>
      </w:r>
      <w:r w:rsidR="00914BAE" w:rsidRPr="001429E1">
        <w:rPr>
          <w:rFonts w:ascii="仿宋" w:eastAsia="仿宋" w:hAnsi="仿宋" w:hint="eastAsia"/>
          <w:sz w:val="32"/>
          <w:szCs w:val="32"/>
        </w:rPr>
        <w:t>月</w:t>
      </w:r>
      <w:r>
        <w:rPr>
          <w:rFonts w:ascii="仿宋" w:eastAsia="仿宋" w:hAnsi="仿宋"/>
          <w:sz w:val="32"/>
          <w:szCs w:val="32"/>
        </w:rPr>
        <w:t>20</w:t>
      </w:r>
      <w:r w:rsidR="00914BAE" w:rsidRPr="001429E1">
        <w:rPr>
          <w:rFonts w:ascii="仿宋" w:eastAsia="仿宋" w:hAnsi="仿宋" w:hint="eastAsia"/>
          <w:sz w:val="32"/>
          <w:szCs w:val="32"/>
        </w:rPr>
        <w:t>日</w:t>
      </w:r>
    </w:p>
    <w:sectPr w:rsidR="00914BAE" w:rsidRPr="001429E1" w:rsidSect="00251338">
      <w:pgSz w:w="11906" w:h="16838"/>
      <w:pgMar w:top="2098" w:right="1531" w:bottom="2041" w:left="1588" w:header="851" w:footer="992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1F5C" w:rsidRDefault="00B71F5C" w:rsidP="00E507F7">
      <w:r>
        <w:separator/>
      </w:r>
    </w:p>
  </w:endnote>
  <w:endnote w:type="continuationSeparator" w:id="0">
    <w:p w:rsidR="00B71F5C" w:rsidRDefault="00B71F5C" w:rsidP="00E507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方正小标宋_GBK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1F5C" w:rsidRDefault="00B71F5C" w:rsidP="00E507F7">
      <w:r>
        <w:separator/>
      </w:r>
    </w:p>
  </w:footnote>
  <w:footnote w:type="continuationSeparator" w:id="0">
    <w:p w:rsidR="00B71F5C" w:rsidRDefault="00B71F5C" w:rsidP="00E507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75493A"/>
    <w:multiLevelType w:val="hybridMultilevel"/>
    <w:tmpl w:val="1E54C236"/>
    <w:lvl w:ilvl="0" w:tplc="AB96435A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95" w:hanging="420"/>
      </w:pPr>
    </w:lvl>
    <w:lvl w:ilvl="2" w:tplc="0409001B" w:tentative="1">
      <w:start w:val="1"/>
      <w:numFmt w:val="lowerRoman"/>
      <w:lvlText w:val="%3."/>
      <w:lvlJc w:val="right"/>
      <w:pPr>
        <w:ind w:left="1815" w:hanging="420"/>
      </w:pPr>
    </w:lvl>
    <w:lvl w:ilvl="3" w:tplc="0409000F" w:tentative="1">
      <w:start w:val="1"/>
      <w:numFmt w:val="decimal"/>
      <w:lvlText w:val="%4."/>
      <w:lvlJc w:val="left"/>
      <w:pPr>
        <w:ind w:left="2235" w:hanging="420"/>
      </w:pPr>
    </w:lvl>
    <w:lvl w:ilvl="4" w:tplc="04090019" w:tentative="1">
      <w:start w:val="1"/>
      <w:numFmt w:val="lowerLetter"/>
      <w:lvlText w:val="%5)"/>
      <w:lvlJc w:val="left"/>
      <w:pPr>
        <w:ind w:left="2655" w:hanging="420"/>
      </w:pPr>
    </w:lvl>
    <w:lvl w:ilvl="5" w:tplc="0409001B" w:tentative="1">
      <w:start w:val="1"/>
      <w:numFmt w:val="lowerRoman"/>
      <w:lvlText w:val="%6."/>
      <w:lvlJc w:val="right"/>
      <w:pPr>
        <w:ind w:left="3075" w:hanging="420"/>
      </w:pPr>
    </w:lvl>
    <w:lvl w:ilvl="6" w:tplc="0409000F" w:tentative="1">
      <w:start w:val="1"/>
      <w:numFmt w:val="decimal"/>
      <w:lvlText w:val="%7."/>
      <w:lvlJc w:val="left"/>
      <w:pPr>
        <w:ind w:left="3495" w:hanging="420"/>
      </w:pPr>
    </w:lvl>
    <w:lvl w:ilvl="7" w:tplc="04090019" w:tentative="1">
      <w:start w:val="1"/>
      <w:numFmt w:val="lowerLetter"/>
      <w:lvlText w:val="%8)"/>
      <w:lvlJc w:val="left"/>
      <w:pPr>
        <w:ind w:left="3915" w:hanging="420"/>
      </w:pPr>
    </w:lvl>
    <w:lvl w:ilvl="8" w:tplc="0409001B" w:tentative="1">
      <w:start w:val="1"/>
      <w:numFmt w:val="lowerRoman"/>
      <w:lvlText w:val="%9."/>
      <w:lvlJc w:val="right"/>
      <w:pPr>
        <w:ind w:left="433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activeWritingStyle w:appName="MSWord" w:lang="en-US" w:vendorID="64" w:dllVersion="6" w:nlCheck="1" w:checkStyle="0"/>
  <w:activeWritingStyle w:appName="MSWord" w:lang="zh-CN" w:vendorID="64" w:dllVersion="5" w:nlCheck="1" w:checkStyle="1"/>
  <w:activeWritingStyle w:appName="MSWord" w:lang="zh-CN" w:vendorID="64" w:dllVersion="0" w:nlCheck="1" w:checkStyle="1"/>
  <w:activeWritingStyle w:appName="MSWord" w:lang="en-US" w:vendorID="64" w:dllVersion="4096" w:nlCheck="1" w:checkStyle="0"/>
  <w:activeWritingStyle w:appName="MSWord" w:lang="zh-CN" w:vendorID="64" w:dllVersion="131077" w:nlCheck="1" w:checkStyle="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8D1"/>
    <w:rsid w:val="0003376E"/>
    <w:rsid w:val="0004066E"/>
    <w:rsid w:val="0005650D"/>
    <w:rsid w:val="0006779F"/>
    <w:rsid w:val="000D6B47"/>
    <w:rsid w:val="00114ECB"/>
    <w:rsid w:val="00117BF6"/>
    <w:rsid w:val="001429E1"/>
    <w:rsid w:val="00174859"/>
    <w:rsid w:val="00204658"/>
    <w:rsid w:val="00243011"/>
    <w:rsid w:val="00251338"/>
    <w:rsid w:val="0029225F"/>
    <w:rsid w:val="002D10B6"/>
    <w:rsid w:val="003112E7"/>
    <w:rsid w:val="0033122D"/>
    <w:rsid w:val="003510DF"/>
    <w:rsid w:val="00356FDD"/>
    <w:rsid w:val="0037464C"/>
    <w:rsid w:val="003A1CC1"/>
    <w:rsid w:val="003C589B"/>
    <w:rsid w:val="003F67A0"/>
    <w:rsid w:val="0042686E"/>
    <w:rsid w:val="004808B8"/>
    <w:rsid w:val="004C0E1B"/>
    <w:rsid w:val="005314DF"/>
    <w:rsid w:val="00543514"/>
    <w:rsid w:val="00543ADA"/>
    <w:rsid w:val="00543E37"/>
    <w:rsid w:val="005569B4"/>
    <w:rsid w:val="005D4EC4"/>
    <w:rsid w:val="005E49E3"/>
    <w:rsid w:val="0060001B"/>
    <w:rsid w:val="00613CBA"/>
    <w:rsid w:val="007567E3"/>
    <w:rsid w:val="00771E63"/>
    <w:rsid w:val="007C7423"/>
    <w:rsid w:val="007E7C23"/>
    <w:rsid w:val="0083393F"/>
    <w:rsid w:val="00883450"/>
    <w:rsid w:val="008B23C3"/>
    <w:rsid w:val="008E053F"/>
    <w:rsid w:val="008E5B4F"/>
    <w:rsid w:val="00914BAE"/>
    <w:rsid w:val="00921A02"/>
    <w:rsid w:val="00930561"/>
    <w:rsid w:val="00940225"/>
    <w:rsid w:val="0096112E"/>
    <w:rsid w:val="00974558"/>
    <w:rsid w:val="009929BB"/>
    <w:rsid w:val="009C7D10"/>
    <w:rsid w:val="009D2CCA"/>
    <w:rsid w:val="009F53F7"/>
    <w:rsid w:val="00A25545"/>
    <w:rsid w:val="00A34B31"/>
    <w:rsid w:val="00A36565"/>
    <w:rsid w:val="00A4563F"/>
    <w:rsid w:val="00A51FFF"/>
    <w:rsid w:val="00A85A44"/>
    <w:rsid w:val="00AA2153"/>
    <w:rsid w:val="00B049BC"/>
    <w:rsid w:val="00B36A0F"/>
    <w:rsid w:val="00B65D9D"/>
    <w:rsid w:val="00B71F5C"/>
    <w:rsid w:val="00B72C3B"/>
    <w:rsid w:val="00BD4EC5"/>
    <w:rsid w:val="00BF17BB"/>
    <w:rsid w:val="00C0508F"/>
    <w:rsid w:val="00C60516"/>
    <w:rsid w:val="00C638D1"/>
    <w:rsid w:val="00D804D7"/>
    <w:rsid w:val="00D853D2"/>
    <w:rsid w:val="00D9280C"/>
    <w:rsid w:val="00E069C0"/>
    <w:rsid w:val="00E12E79"/>
    <w:rsid w:val="00E26FC8"/>
    <w:rsid w:val="00E27BD6"/>
    <w:rsid w:val="00E507F7"/>
    <w:rsid w:val="00E53DE0"/>
    <w:rsid w:val="00E6307A"/>
    <w:rsid w:val="00E7358D"/>
    <w:rsid w:val="00ED1CBE"/>
    <w:rsid w:val="00EE2875"/>
    <w:rsid w:val="00F140DE"/>
    <w:rsid w:val="00F15978"/>
    <w:rsid w:val="00F230F3"/>
    <w:rsid w:val="00F37612"/>
    <w:rsid w:val="00F37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451615"/>
  <w15:chartTrackingRefBased/>
  <w15:docId w15:val="{412FD939-DA3A-43B4-8069-13C0F1E44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38D1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5D4EC4"/>
    <w:pPr>
      <w:ind w:leftChars="2500" w:left="100"/>
    </w:pPr>
  </w:style>
  <w:style w:type="character" w:customStyle="1" w:styleId="a4">
    <w:name w:val="日期 字符"/>
    <w:basedOn w:val="a0"/>
    <w:link w:val="a3"/>
    <w:uiPriority w:val="99"/>
    <w:semiHidden/>
    <w:rsid w:val="005D4EC4"/>
    <w:rPr>
      <w:rFonts w:ascii="Calibri" w:eastAsia="宋体" w:hAnsi="Calibri" w:cs="Times New Roman"/>
    </w:rPr>
  </w:style>
  <w:style w:type="table" w:styleId="a5">
    <w:name w:val="Table Grid"/>
    <w:basedOn w:val="a1"/>
    <w:rsid w:val="005D4E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E507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E507F7"/>
    <w:rPr>
      <w:rFonts w:ascii="Calibri" w:eastAsia="宋体" w:hAnsi="Calibri" w:cs="Times New Roman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E507F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rsid w:val="00E507F7"/>
    <w:rPr>
      <w:rFonts w:ascii="Calibri" w:eastAsia="宋体" w:hAnsi="Calibri" w:cs="Times New Roman"/>
      <w:sz w:val="18"/>
      <w:szCs w:val="18"/>
    </w:rPr>
  </w:style>
  <w:style w:type="character" w:styleId="aa">
    <w:name w:val="Hyperlink"/>
    <w:basedOn w:val="a0"/>
    <w:rsid w:val="00E507F7"/>
    <w:rPr>
      <w:rFonts w:ascii="微软雅黑" w:eastAsia="微软雅黑" w:hAnsi="微软雅黑" w:cs="微软雅黑"/>
      <w:color w:val="333333"/>
      <w:u w:val="none"/>
    </w:rPr>
  </w:style>
  <w:style w:type="character" w:styleId="ab">
    <w:name w:val="Strong"/>
    <w:basedOn w:val="a0"/>
    <w:qFormat/>
    <w:rsid w:val="00E507F7"/>
    <w:rPr>
      <w:b/>
    </w:rPr>
  </w:style>
  <w:style w:type="paragraph" w:styleId="ac">
    <w:name w:val="Normal (Web)"/>
    <w:basedOn w:val="a"/>
    <w:rsid w:val="00E507F7"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character" w:styleId="ad">
    <w:name w:val="page number"/>
    <w:basedOn w:val="a0"/>
    <w:rsid w:val="00204658"/>
  </w:style>
  <w:style w:type="character" w:customStyle="1" w:styleId="UnresolvedMention">
    <w:name w:val="Unresolved Mention"/>
    <w:basedOn w:val="a0"/>
    <w:uiPriority w:val="99"/>
    <w:semiHidden/>
    <w:unhideWhenUsed/>
    <w:rsid w:val="00117BF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npopss.gov.cn/html/2019/tongzh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1059614275@qq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2</Pages>
  <Words>116</Words>
  <Characters>666</Characters>
  <Application>Microsoft Office Word</Application>
  <DocSecurity>0</DocSecurity>
  <Lines>5</Lines>
  <Paragraphs>1</Paragraphs>
  <ScaleCrop>false</ScaleCrop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微软用户</cp:lastModifiedBy>
  <cp:revision>63</cp:revision>
  <dcterms:created xsi:type="dcterms:W3CDTF">2019-03-25T09:13:00Z</dcterms:created>
  <dcterms:modified xsi:type="dcterms:W3CDTF">2019-09-20T03:29:00Z</dcterms:modified>
</cp:coreProperties>
</file>