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006" w14:textId="76020676" w:rsidR="00D93B99" w:rsidRDefault="00000000" w:rsidP="00E13024">
      <w:pPr>
        <w:spacing w:line="600" w:lineRule="exact"/>
        <w:jc w:val="center"/>
        <w:rPr>
          <w:rFonts w:ascii="方正小标宋简体" w:eastAsia="方正小标宋简体" w:hAnsi="方正小标宋简体" w:cs="方正小标宋简体"/>
          <w:sz w:val="44"/>
          <w:szCs w:val="44"/>
        </w:rPr>
      </w:pPr>
      <w:bookmarkStart w:id="0" w:name="_Hlk114666161"/>
      <w:r>
        <w:rPr>
          <w:rFonts w:ascii="方正小标宋简体" w:eastAsia="方正小标宋简体" w:hAnsi="方正小标宋简体" w:cs="方正小标宋简体" w:hint="eastAsia"/>
          <w:sz w:val="44"/>
          <w:szCs w:val="44"/>
        </w:rPr>
        <w:t>关于2</w:t>
      </w:r>
      <w:r>
        <w:rPr>
          <w:rFonts w:ascii="方正小标宋简体" w:eastAsia="方正小标宋简体" w:hAnsi="方正小标宋简体" w:cs="方正小标宋简体"/>
          <w:sz w:val="44"/>
          <w:szCs w:val="44"/>
        </w:rPr>
        <w:t>022</w:t>
      </w:r>
      <w:r>
        <w:rPr>
          <w:rFonts w:ascii="方正小标宋简体" w:eastAsia="方正小标宋简体" w:hAnsi="方正小标宋简体" w:cs="方正小标宋简体" w:hint="eastAsia"/>
          <w:sz w:val="44"/>
          <w:szCs w:val="44"/>
        </w:rPr>
        <w:t>年云南省教学成果奖（职业教育）</w:t>
      </w:r>
      <w:r w:rsidR="00E13024">
        <w:rPr>
          <w:rFonts w:ascii="方正小标宋简体" w:eastAsia="方正小标宋简体" w:hAnsi="方正小标宋简体" w:cs="方正小标宋简体" w:hint="eastAsia"/>
          <w:sz w:val="44"/>
          <w:szCs w:val="44"/>
        </w:rPr>
        <w:t>初审</w:t>
      </w:r>
      <w:r w:rsidR="00E13024" w:rsidRPr="00E13024">
        <w:rPr>
          <w:rFonts w:ascii="方正小标宋简体" w:eastAsia="方正小标宋简体" w:hAnsi="方正小标宋简体" w:cs="方正小标宋简体" w:hint="eastAsia"/>
          <w:sz w:val="44"/>
          <w:szCs w:val="44"/>
        </w:rPr>
        <w:t>结果的公示</w:t>
      </w:r>
    </w:p>
    <w:bookmarkEnd w:id="0"/>
    <w:p w14:paraId="76C14A93" w14:textId="77777777" w:rsidR="00D93B99" w:rsidRDefault="00000000">
      <w:pPr>
        <w:spacing w:line="600" w:lineRule="exact"/>
        <w:rPr>
          <w:rFonts w:ascii="仿宋" w:eastAsia="仿宋" w:hAnsi="仿宋" w:cs="仿宋"/>
          <w:sz w:val="32"/>
          <w:szCs w:val="32"/>
        </w:rPr>
      </w:pPr>
      <w:r>
        <w:rPr>
          <w:rFonts w:ascii="仿宋" w:eastAsia="仿宋" w:hAnsi="仿宋" w:cs="仿宋"/>
          <w:sz w:val="32"/>
          <w:szCs w:val="32"/>
        </w:rPr>
        <w:t xml:space="preserve"> </w:t>
      </w:r>
    </w:p>
    <w:p w14:paraId="39DBF01B" w14:textId="26CCA49E" w:rsidR="009C763E" w:rsidRDefault="009C763E" w:rsidP="00B937B5">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根据《云南省教育厅 云南省人力资源和社会保障厅关于开展云南省教学成果奖评选表彰工作的通知》（云教函〔2022〕98 号）文件精神和要求，</w:t>
      </w:r>
      <w:r w:rsidRPr="009C763E">
        <w:rPr>
          <w:rFonts w:ascii="仿宋" w:eastAsia="仿宋" w:hAnsi="仿宋" w:cs="仿宋" w:hint="eastAsia"/>
          <w:color w:val="000000"/>
          <w:sz w:val="32"/>
          <w:szCs w:val="32"/>
        </w:rPr>
        <w:t>我校</w:t>
      </w:r>
      <w:r w:rsidR="00301C40">
        <w:rPr>
          <w:rFonts w:ascii="仿宋" w:eastAsia="仿宋" w:hAnsi="仿宋" w:cs="仿宋" w:hint="eastAsia"/>
          <w:color w:val="000000"/>
          <w:sz w:val="32"/>
          <w:szCs w:val="32"/>
        </w:rPr>
        <w:t>组织</w:t>
      </w:r>
      <w:r w:rsidRPr="009C763E">
        <w:rPr>
          <w:rFonts w:ascii="仿宋" w:eastAsia="仿宋" w:hAnsi="仿宋" w:cs="仿宋" w:hint="eastAsia"/>
          <w:color w:val="000000"/>
          <w:sz w:val="32"/>
          <w:szCs w:val="32"/>
        </w:rPr>
        <w:t>开展了2022年省级教学成果奖的遴选推荐工作</w:t>
      </w:r>
      <w:r>
        <w:rPr>
          <w:rFonts w:ascii="仿宋" w:eastAsia="仿宋" w:hAnsi="仿宋" w:cs="仿宋" w:hint="eastAsia"/>
          <w:color w:val="000000"/>
          <w:sz w:val="32"/>
          <w:szCs w:val="32"/>
        </w:rPr>
        <w:t>。</w:t>
      </w:r>
      <w:r w:rsidRPr="009C763E">
        <w:rPr>
          <w:rFonts w:ascii="仿宋" w:eastAsia="仿宋" w:hAnsi="仿宋" w:cs="仿宋" w:hint="eastAsia"/>
          <w:color w:val="000000"/>
          <w:sz w:val="32"/>
          <w:szCs w:val="32"/>
        </w:rPr>
        <w:t>经学院申报、学校组织专家组评审，</w:t>
      </w:r>
      <w:r>
        <w:rPr>
          <w:rFonts w:ascii="仿宋" w:eastAsia="仿宋" w:hAnsi="仿宋" w:cs="仿宋" w:hint="eastAsia"/>
          <w:color w:val="000000"/>
          <w:sz w:val="32"/>
          <w:szCs w:val="32"/>
        </w:rPr>
        <w:t>我校拟</w:t>
      </w:r>
      <w:r w:rsidRPr="009C763E">
        <w:rPr>
          <w:rFonts w:ascii="仿宋" w:eastAsia="仿宋" w:hAnsi="仿宋" w:cs="仿宋" w:hint="eastAsia"/>
          <w:color w:val="000000"/>
          <w:sz w:val="32"/>
          <w:szCs w:val="32"/>
        </w:rPr>
        <w:t>推荐</w:t>
      </w:r>
      <w:r>
        <w:rPr>
          <w:rFonts w:ascii="仿宋" w:eastAsia="仿宋" w:hAnsi="仿宋" w:cs="仿宋" w:hint="eastAsia"/>
          <w:color w:val="000000"/>
          <w:sz w:val="32"/>
          <w:szCs w:val="32"/>
        </w:rPr>
        <w:t>《“校企协同，虚实结合，以赛促学”高职医学检验技术专业实践育人模式的创新与实践》项目参加2022年云南省教学成果奖（职业教育）评选。</w:t>
      </w:r>
      <w:r w:rsidR="00301C40">
        <w:rPr>
          <w:rFonts w:ascii="仿宋" w:eastAsia="仿宋" w:hAnsi="仿宋" w:cs="仿宋" w:hint="eastAsia"/>
          <w:color w:val="000000"/>
          <w:sz w:val="32"/>
          <w:szCs w:val="32"/>
        </w:rPr>
        <w:t>经省级教学成果奖评选表彰工作领导小组办公室初审会议研究，我校推荐的项目</w:t>
      </w:r>
      <w:r w:rsidR="00B937B5">
        <w:rPr>
          <w:rFonts w:ascii="仿宋" w:eastAsia="仿宋" w:hAnsi="仿宋" w:cs="仿宋" w:hint="eastAsia"/>
          <w:color w:val="000000"/>
          <w:sz w:val="32"/>
          <w:szCs w:val="32"/>
        </w:rPr>
        <w:t>已过初审，</w:t>
      </w:r>
      <w:r w:rsidRPr="009C763E">
        <w:rPr>
          <w:rFonts w:ascii="仿宋" w:eastAsia="仿宋" w:hAnsi="仿宋" w:cs="仿宋" w:hint="eastAsia"/>
          <w:color w:val="000000"/>
          <w:sz w:val="32"/>
          <w:szCs w:val="32"/>
        </w:rPr>
        <w:t>现将</w:t>
      </w:r>
      <w:r w:rsidR="00301C40">
        <w:rPr>
          <w:rFonts w:ascii="仿宋" w:eastAsia="仿宋" w:hAnsi="仿宋" w:cs="仿宋" w:hint="eastAsia"/>
          <w:color w:val="000000"/>
          <w:sz w:val="32"/>
          <w:szCs w:val="32"/>
        </w:rPr>
        <w:t>初审</w:t>
      </w:r>
      <w:r w:rsidRPr="009C763E">
        <w:rPr>
          <w:rFonts w:ascii="仿宋" w:eastAsia="仿宋" w:hAnsi="仿宋" w:cs="仿宋" w:hint="eastAsia"/>
          <w:color w:val="000000"/>
          <w:sz w:val="32"/>
          <w:szCs w:val="32"/>
        </w:rPr>
        <w:t>结果</w:t>
      </w:r>
      <w:r w:rsidR="00BD138A">
        <w:rPr>
          <w:rFonts w:ascii="仿宋" w:eastAsia="仿宋" w:hAnsi="仿宋" w:cs="仿宋" w:hint="eastAsia"/>
          <w:color w:val="000000"/>
          <w:sz w:val="32"/>
          <w:szCs w:val="32"/>
        </w:rPr>
        <w:t>在校内</w:t>
      </w:r>
      <w:r w:rsidRPr="009C763E">
        <w:rPr>
          <w:rFonts w:ascii="仿宋" w:eastAsia="仿宋" w:hAnsi="仿宋" w:cs="仿宋" w:hint="eastAsia"/>
          <w:color w:val="000000"/>
          <w:sz w:val="32"/>
          <w:szCs w:val="32"/>
        </w:rPr>
        <w:t>予以公示，公示时间为9月2</w:t>
      </w:r>
      <w:r w:rsidR="00301C40">
        <w:rPr>
          <w:rFonts w:ascii="仿宋" w:eastAsia="仿宋" w:hAnsi="仿宋" w:cs="仿宋"/>
          <w:color w:val="000000"/>
          <w:sz w:val="32"/>
          <w:szCs w:val="32"/>
        </w:rPr>
        <w:t>1</w:t>
      </w:r>
      <w:r w:rsidRPr="009C763E">
        <w:rPr>
          <w:rFonts w:ascii="仿宋" w:eastAsia="仿宋" w:hAnsi="仿宋" w:cs="仿宋" w:hint="eastAsia"/>
          <w:color w:val="000000"/>
          <w:sz w:val="32"/>
          <w:szCs w:val="32"/>
        </w:rPr>
        <w:t>日至9月2</w:t>
      </w:r>
      <w:r w:rsidR="00301C40">
        <w:rPr>
          <w:rFonts w:ascii="仿宋" w:eastAsia="仿宋" w:hAnsi="仿宋" w:cs="仿宋"/>
          <w:color w:val="000000"/>
          <w:sz w:val="32"/>
          <w:szCs w:val="32"/>
        </w:rPr>
        <w:t>5</w:t>
      </w:r>
      <w:r w:rsidRPr="009C763E">
        <w:rPr>
          <w:rFonts w:ascii="仿宋" w:eastAsia="仿宋" w:hAnsi="仿宋" w:cs="仿宋" w:hint="eastAsia"/>
          <w:color w:val="000000"/>
          <w:sz w:val="32"/>
          <w:szCs w:val="32"/>
        </w:rPr>
        <w:t>日</w:t>
      </w:r>
      <w:r w:rsidR="00B937B5">
        <w:rPr>
          <w:rFonts w:ascii="仿宋" w:eastAsia="仿宋" w:hAnsi="仿宋" w:cs="仿宋" w:hint="eastAsia"/>
          <w:color w:val="000000"/>
          <w:sz w:val="32"/>
          <w:szCs w:val="32"/>
        </w:rPr>
        <w:t>，</w:t>
      </w:r>
      <w:r w:rsidR="00B937B5" w:rsidRPr="00B937B5">
        <w:rPr>
          <w:rFonts w:ascii="仿宋" w:eastAsia="仿宋" w:hAnsi="仿宋" w:cs="仿宋" w:hint="eastAsia"/>
          <w:color w:val="000000"/>
          <w:sz w:val="32"/>
          <w:szCs w:val="32"/>
        </w:rPr>
        <w:t>凡对相关结果有异议者，可在公示期内</w:t>
      </w:r>
      <w:r w:rsidR="002B3BD2" w:rsidRPr="002B3BD2">
        <w:rPr>
          <w:rFonts w:ascii="仿宋" w:eastAsia="仿宋" w:hAnsi="仿宋" w:cs="仿宋" w:hint="eastAsia"/>
          <w:color w:val="000000"/>
          <w:sz w:val="32"/>
          <w:szCs w:val="32"/>
        </w:rPr>
        <w:t>以书面形式</w:t>
      </w:r>
      <w:r w:rsidR="00B937B5" w:rsidRPr="00B937B5">
        <w:rPr>
          <w:rFonts w:ascii="仿宋" w:eastAsia="仿宋" w:hAnsi="仿宋" w:cs="仿宋" w:hint="eastAsia"/>
          <w:color w:val="000000"/>
          <w:sz w:val="32"/>
          <w:szCs w:val="32"/>
        </w:rPr>
        <w:t>向教务处反映。</w:t>
      </w:r>
    </w:p>
    <w:p w14:paraId="3FCA932A" w14:textId="279EB83C" w:rsidR="00D2641A" w:rsidRDefault="00D2641A" w:rsidP="00D2641A">
      <w:pPr>
        <w:wordWrap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联系人及电话：刘云铭，18487252394</w:t>
      </w:r>
      <w:r>
        <w:rPr>
          <w:rFonts w:ascii="仿宋" w:eastAsia="仿宋" w:hAnsi="仿宋" w:cs="仿宋" w:hint="eastAsia"/>
          <w:color w:val="000000"/>
          <w:sz w:val="32"/>
          <w:szCs w:val="32"/>
        </w:rPr>
        <w:t>。</w:t>
      </w:r>
    </w:p>
    <w:p w14:paraId="452849F4" w14:textId="77777777" w:rsidR="00D93B99" w:rsidRPr="00D2641A" w:rsidRDefault="00D93B99">
      <w:pPr>
        <w:spacing w:line="600" w:lineRule="exact"/>
        <w:ind w:rightChars="400" w:right="840" w:firstLine="640"/>
        <w:rPr>
          <w:rFonts w:ascii="仿宋" w:eastAsia="仿宋" w:hAnsi="仿宋" w:cs="仿宋"/>
          <w:color w:val="000000"/>
          <w:sz w:val="32"/>
          <w:szCs w:val="32"/>
        </w:rPr>
      </w:pPr>
    </w:p>
    <w:p w14:paraId="35A9FAF2" w14:textId="796C0776" w:rsidR="00D93B99" w:rsidRDefault="00000000">
      <w:pPr>
        <w:spacing w:line="600" w:lineRule="exact"/>
        <w:ind w:rightChars="400" w:right="840"/>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 云南医药健康职业学院</w:t>
      </w:r>
      <w:r w:rsidR="00D2641A">
        <w:rPr>
          <w:rFonts w:ascii="仿宋" w:eastAsia="仿宋" w:hAnsi="仿宋" w:cs="仿宋" w:hint="eastAsia"/>
          <w:color w:val="000000"/>
          <w:sz w:val="32"/>
          <w:szCs w:val="32"/>
        </w:rPr>
        <w:t>教务处</w:t>
      </w:r>
    </w:p>
    <w:p w14:paraId="550CDF91" w14:textId="0D936026" w:rsidR="00D93B99" w:rsidRDefault="00000000">
      <w:pPr>
        <w:wordWrap w:val="0"/>
        <w:spacing w:line="600" w:lineRule="exact"/>
        <w:ind w:firstLineChars="200" w:firstLine="640"/>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20</w:t>
      </w:r>
      <w:r>
        <w:rPr>
          <w:rFonts w:ascii="仿宋" w:eastAsia="仿宋" w:hAnsi="仿宋" w:cs="仿宋"/>
          <w:color w:val="000000"/>
          <w:sz w:val="32"/>
          <w:szCs w:val="32"/>
        </w:rPr>
        <w:t>22</w:t>
      </w:r>
      <w:r>
        <w:rPr>
          <w:rFonts w:ascii="仿宋" w:eastAsia="仿宋" w:hAnsi="仿宋" w:cs="仿宋" w:hint="eastAsia"/>
          <w:color w:val="000000"/>
          <w:sz w:val="32"/>
          <w:szCs w:val="32"/>
        </w:rPr>
        <w:t>年</w:t>
      </w:r>
      <w:r w:rsidR="00D2641A">
        <w:rPr>
          <w:rFonts w:ascii="仿宋" w:eastAsia="仿宋" w:hAnsi="仿宋" w:cs="仿宋"/>
          <w:color w:val="000000"/>
          <w:sz w:val="32"/>
          <w:szCs w:val="32"/>
        </w:rPr>
        <w:t>9</w:t>
      </w:r>
      <w:r>
        <w:rPr>
          <w:rFonts w:ascii="仿宋" w:eastAsia="仿宋" w:hAnsi="仿宋" w:cs="仿宋" w:hint="eastAsia"/>
          <w:color w:val="000000"/>
          <w:sz w:val="32"/>
          <w:szCs w:val="32"/>
        </w:rPr>
        <w:t>月</w:t>
      </w:r>
      <w:r w:rsidR="00D2641A">
        <w:rPr>
          <w:rFonts w:ascii="仿宋" w:eastAsia="仿宋" w:hAnsi="仿宋" w:cs="仿宋"/>
          <w:color w:val="000000"/>
          <w:sz w:val="32"/>
          <w:szCs w:val="32"/>
        </w:rPr>
        <w:t>2</w:t>
      </w:r>
      <w:r>
        <w:rPr>
          <w:rFonts w:ascii="仿宋" w:eastAsia="仿宋" w:hAnsi="仿宋" w:cs="仿宋"/>
          <w:color w:val="000000"/>
          <w:sz w:val="32"/>
          <w:szCs w:val="32"/>
        </w:rPr>
        <w:t>1</w:t>
      </w:r>
      <w:r>
        <w:rPr>
          <w:rFonts w:ascii="仿宋" w:eastAsia="仿宋" w:hAnsi="仿宋" w:cs="仿宋" w:hint="eastAsia"/>
          <w:color w:val="000000"/>
          <w:sz w:val="32"/>
          <w:szCs w:val="32"/>
        </w:rPr>
        <w:t>日</w:t>
      </w:r>
    </w:p>
    <w:p w14:paraId="69E9ACB8" w14:textId="77777777" w:rsidR="00D93B99" w:rsidRDefault="00D93B99">
      <w:pPr>
        <w:wordWrap w:val="0"/>
        <w:spacing w:line="600" w:lineRule="exact"/>
        <w:ind w:firstLineChars="200" w:firstLine="640"/>
        <w:jc w:val="center"/>
        <w:rPr>
          <w:rFonts w:ascii="仿宋" w:eastAsia="仿宋" w:hAnsi="仿宋" w:cs="仿宋"/>
          <w:color w:val="000000"/>
          <w:sz w:val="32"/>
          <w:szCs w:val="32"/>
        </w:rPr>
      </w:pPr>
    </w:p>
    <w:p w14:paraId="7A6C0692" w14:textId="77777777" w:rsidR="00D93B99" w:rsidRDefault="00000000">
      <w:pPr>
        <w:wordWrap w:val="0"/>
        <w:spacing w:line="600" w:lineRule="exact"/>
        <w:ind w:firstLineChars="200" w:firstLine="640"/>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14:paraId="1D44FA90" w14:textId="77777777" w:rsidR="00D93B99" w:rsidRDefault="00000000">
      <w:pPr>
        <w:wordWrap w:val="0"/>
        <w:spacing w:line="600" w:lineRule="exact"/>
        <w:ind w:rightChars="400" w:right="840"/>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14:paraId="7A4D32F6" w14:textId="77777777" w:rsidR="00D93B99" w:rsidRDefault="00D93B99">
      <w:pPr>
        <w:spacing w:line="600" w:lineRule="exact"/>
        <w:ind w:rightChars="400" w:right="840"/>
        <w:jc w:val="right"/>
        <w:rPr>
          <w:rFonts w:ascii="仿宋" w:eastAsia="仿宋" w:hAnsi="仿宋" w:cs="仿宋"/>
          <w:color w:val="000000"/>
          <w:sz w:val="32"/>
          <w:szCs w:val="32"/>
        </w:rPr>
      </w:pPr>
    </w:p>
    <w:sectPr w:rsidR="00D93B99">
      <w:headerReference w:type="default" r:id="rId7"/>
      <w:footerReference w:type="default" r:id="rId8"/>
      <w:pgSz w:w="11906" w:h="16838"/>
      <w:pgMar w:top="2098" w:right="1531" w:bottom="204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AD64" w14:textId="77777777" w:rsidR="00D2763B" w:rsidRDefault="00D2763B">
      <w:r>
        <w:separator/>
      </w:r>
    </w:p>
  </w:endnote>
  <w:endnote w:type="continuationSeparator" w:id="0">
    <w:p w14:paraId="734E7604" w14:textId="77777777" w:rsidR="00D2763B" w:rsidRDefault="00D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5326" w14:textId="77777777" w:rsidR="00D93B99" w:rsidRDefault="00000000">
    <w:pPr>
      <w:pStyle w:val="a3"/>
    </w:pPr>
    <w:r>
      <w:rPr>
        <w:noProof/>
      </w:rPr>
      <mc:AlternateContent>
        <mc:Choice Requires="wps">
          <w:drawing>
            <wp:anchor distT="0" distB="0" distL="114300" distR="114300" simplePos="0" relativeHeight="251659264" behindDoc="0" locked="0" layoutInCell="1" allowOverlap="1" wp14:anchorId="582F0EE1" wp14:editId="205AC2C7">
              <wp:simplePos x="0" y="0"/>
              <wp:positionH relativeFrom="margin">
                <wp:align>outside</wp:align>
              </wp:positionH>
              <wp:positionV relativeFrom="paragraph">
                <wp:posOffset>-361950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F1B7E" w14:textId="77777777" w:rsidR="00D93B99"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wps:txbx>
                    <wps:bodyPr wrap="none" lIns="0" tIns="0" rIns="0" bIns="0">
                      <a:spAutoFit/>
                    </wps:bodyPr>
                  </wps:wsp>
                </a:graphicData>
              </a:graphic>
            </wp:anchor>
          </w:drawing>
        </mc:Choice>
        <mc:Fallback>
          <w:pict>
            <v:shapetype w14:anchorId="582F0EE1" id="_x0000_t202" coordsize="21600,21600" o:spt="202" path="m,l,21600r21600,l21600,xe">
              <v:stroke joinstyle="miter"/>
              <v:path gradientshapeok="t" o:connecttype="rect"/>
            </v:shapetype>
            <v:shape id="文本框 3" o:spid="_x0000_s1026" type="#_x0000_t202" style="position:absolute;margin-left:92.8pt;margin-top:-28.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" filled="f" stroked="f">
              <v:textbox style="mso-fit-shape-to-text:t" inset="0,0,0,0">
                <w:txbxContent>
                  <w:p w14:paraId="54EF1B7E" w14:textId="77777777" w:rsidR="00D93B99"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7A77" w14:textId="77777777" w:rsidR="00D2763B" w:rsidRDefault="00D2763B">
      <w:r>
        <w:separator/>
      </w:r>
    </w:p>
  </w:footnote>
  <w:footnote w:type="continuationSeparator" w:id="0">
    <w:p w14:paraId="22701E42" w14:textId="77777777" w:rsidR="00D2763B" w:rsidRDefault="00D27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CE58" w14:textId="77777777" w:rsidR="00D93B99" w:rsidRDefault="00D93B9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4MmYzOTgwMzU0NTcxMjM3Mjc3MWFkMmFmODE0OTUifQ=="/>
  </w:docVars>
  <w:rsids>
    <w:rsidRoot w:val="00F77732"/>
    <w:rsid w:val="00045E5F"/>
    <w:rsid w:val="000B0E48"/>
    <w:rsid w:val="00152227"/>
    <w:rsid w:val="001D3EA3"/>
    <w:rsid w:val="0020351B"/>
    <w:rsid w:val="002215AC"/>
    <w:rsid w:val="00274916"/>
    <w:rsid w:val="002B3BD2"/>
    <w:rsid w:val="002B699D"/>
    <w:rsid w:val="00301C40"/>
    <w:rsid w:val="00385041"/>
    <w:rsid w:val="004C6351"/>
    <w:rsid w:val="004D311F"/>
    <w:rsid w:val="004F0C88"/>
    <w:rsid w:val="005323ED"/>
    <w:rsid w:val="0055705B"/>
    <w:rsid w:val="005618CF"/>
    <w:rsid w:val="00625DAB"/>
    <w:rsid w:val="006E1583"/>
    <w:rsid w:val="006F70BC"/>
    <w:rsid w:val="00793883"/>
    <w:rsid w:val="007F48BE"/>
    <w:rsid w:val="00937169"/>
    <w:rsid w:val="009751BC"/>
    <w:rsid w:val="009C763E"/>
    <w:rsid w:val="00A2675A"/>
    <w:rsid w:val="00A76F85"/>
    <w:rsid w:val="00AC095B"/>
    <w:rsid w:val="00AE3D1C"/>
    <w:rsid w:val="00B54AC1"/>
    <w:rsid w:val="00B6163F"/>
    <w:rsid w:val="00B937B5"/>
    <w:rsid w:val="00BB4361"/>
    <w:rsid w:val="00BD138A"/>
    <w:rsid w:val="00BD4D9A"/>
    <w:rsid w:val="00BF4BAE"/>
    <w:rsid w:val="00C65039"/>
    <w:rsid w:val="00C73D88"/>
    <w:rsid w:val="00C773BC"/>
    <w:rsid w:val="00CA1801"/>
    <w:rsid w:val="00CB2A88"/>
    <w:rsid w:val="00CC6D97"/>
    <w:rsid w:val="00CD26FD"/>
    <w:rsid w:val="00CF6D4B"/>
    <w:rsid w:val="00D2641A"/>
    <w:rsid w:val="00D2763B"/>
    <w:rsid w:val="00D93B99"/>
    <w:rsid w:val="00DE1EBD"/>
    <w:rsid w:val="00DF718C"/>
    <w:rsid w:val="00E13024"/>
    <w:rsid w:val="00E920E9"/>
    <w:rsid w:val="00EE11E5"/>
    <w:rsid w:val="00EE3E73"/>
    <w:rsid w:val="00F24380"/>
    <w:rsid w:val="00F53D46"/>
    <w:rsid w:val="00F77732"/>
    <w:rsid w:val="00FC34C0"/>
    <w:rsid w:val="037327FB"/>
    <w:rsid w:val="07490CC6"/>
    <w:rsid w:val="092B5406"/>
    <w:rsid w:val="099C24E0"/>
    <w:rsid w:val="0D4A5759"/>
    <w:rsid w:val="157B62B7"/>
    <w:rsid w:val="15862D38"/>
    <w:rsid w:val="16563074"/>
    <w:rsid w:val="191F404D"/>
    <w:rsid w:val="1E630C3B"/>
    <w:rsid w:val="278E5630"/>
    <w:rsid w:val="2EDF50F1"/>
    <w:rsid w:val="2F6C1C9D"/>
    <w:rsid w:val="30A30429"/>
    <w:rsid w:val="34F71838"/>
    <w:rsid w:val="365E6298"/>
    <w:rsid w:val="36734891"/>
    <w:rsid w:val="37B76233"/>
    <w:rsid w:val="3C0C7DA8"/>
    <w:rsid w:val="3C5B300B"/>
    <w:rsid w:val="3D6608B0"/>
    <w:rsid w:val="3D681188"/>
    <w:rsid w:val="41323D25"/>
    <w:rsid w:val="439E52CF"/>
    <w:rsid w:val="442E5187"/>
    <w:rsid w:val="44B441D9"/>
    <w:rsid w:val="4961355F"/>
    <w:rsid w:val="4A274D53"/>
    <w:rsid w:val="4B732BDC"/>
    <w:rsid w:val="4CAA3F5E"/>
    <w:rsid w:val="56320731"/>
    <w:rsid w:val="58536875"/>
    <w:rsid w:val="5B5162CB"/>
    <w:rsid w:val="5D1C099C"/>
    <w:rsid w:val="60E30CF3"/>
    <w:rsid w:val="6310467E"/>
    <w:rsid w:val="63BF03B1"/>
    <w:rsid w:val="64737A4E"/>
    <w:rsid w:val="64BF3726"/>
    <w:rsid w:val="64CD4C29"/>
    <w:rsid w:val="65C03B46"/>
    <w:rsid w:val="69C50D8B"/>
    <w:rsid w:val="6A0E2D43"/>
    <w:rsid w:val="6A4A65CC"/>
    <w:rsid w:val="6FE44BE5"/>
    <w:rsid w:val="70084618"/>
    <w:rsid w:val="70955533"/>
    <w:rsid w:val="7147665C"/>
    <w:rsid w:val="76CC33DC"/>
    <w:rsid w:val="78561E50"/>
    <w:rsid w:val="793C797B"/>
    <w:rsid w:val="7B4B39FA"/>
    <w:rsid w:val="7C612E8F"/>
    <w:rsid w:val="7D805B8D"/>
    <w:rsid w:val="7F527FB1"/>
    <w:rsid w:val="7FF25B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87EF"/>
  <w15:docId w15:val="{27930353-F6B1-4FF4-B587-01C0DEC2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59</Words>
  <Characters>339</Characters>
  <Application>Microsoft Office Word</Application>
  <DocSecurity>0</DocSecurity>
  <Lines>2</Lines>
  <Paragraphs>1</Paragraphs>
  <ScaleCrop>false</ScaleCrop>
  <Company>联想中国</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2019-04-25T08:59:00Z</cp:lastPrinted>
  <dcterms:created xsi:type="dcterms:W3CDTF">2014-10-29T12:08:00Z</dcterms:created>
  <dcterms:modified xsi:type="dcterms:W3CDTF">2022-09-21T07:36:00Z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1297A5642DE64A379392265C9948066B</vt:lpwstr>
  </property>
</Properties>
</file>